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DB3" w:rsidRPr="002F56C8" w:rsidRDefault="00350DB3" w:rsidP="00350DB3">
      <w:pPr>
        <w:jc w:val="center"/>
        <w:rPr>
          <w:rFonts w:ascii="Times New Roman" w:hAnsi="Times New Roman" w:cs="Times New Roman"/>
          <w:sz w:val="24"/>
          <w:szCs w:val="24"/>
        </w:rPr>
      </w:pPr>
      <w:r w:rsidRPr="002F56C8">
        <w:rPr>
          <w:rFonts w:ascii="Times New Roman" w:hAnsi="Times New Roman" w:cs="Times New Roman"/>
          <w:sz w:val="24"/>
          <w:szCs w:val="24"/>
        </w:rPr>
        <w:t>9 класс</w:t>
      </w:r>
    </w:p>
    <w:tbl>
      <w:tblPr>
        <w:tblStyle w:val="a3"/>
        <w:tblW w:w="9639" w:type="dxa"/>
        <w:tblInd w:w="-601" w:type="dxa"/>
        <w:tblLayout w:type="fixed"/>
        <w:tblLook w:val="04A0"/>
      </w:tblPr>
      <w:tblGrid>
        <w:gridCol w:w="817"/>
        <w:gridCol w:w="2869"/>
        <w:gridCol w:w="5953"/>
      </w:tblGrid>
      <w:tr w:rsidR="00DD70CC" w:rsidRPr="00334BCD" w:rsidTr="00583011">
        <w:tc>
          <w:tcPr>
            <w:tcW w:w="817" w:type="dxa"/>
          </w:tcPr>
          <w:p w:rsidR="00DD70CC" w:rsidRPr="00334BCD" w:rsidRDefault="00DD70CC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BC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869" w:type="dxa"/>
          </w:tcPr>
          <w:p w:rsidR="00DD70CC" w:rsidRPr="00334BCD" w:rsidRDefault="00DD70CC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BCD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</w:tcPr>
          <w:p w:rsidR="00DD70CC" w:rsidRPr="00334BCD" w:rsidRDefault="00DD70CC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BCD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DD70CC" w:rsidRPr="00334BCD" w:rsidTr="00583011">
        <w:tc>
          <w:tcPr>
            <w:tcW w:w="817" w:type="dxa"/>
          </w:tcPr>
          <w:p w:rsidR="00DD70CC" w:rsidRPr="00334BCD" w:rsidRDefault="00DD70CC" w:rsidP="00AF40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B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334BC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869" w:type="dxa"/>
          </w:tcPr>
          <w:p w:rsidR="00F26C44" w:rsidRPr="00334BCD" w:rsidRDefault="00F26C44" w:rsidP="00F26C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4BCD">
              <w:rPr>
                <w:rFonts w:ascii="Times New Roman" w:hAnsi="Times New Roman" w:cs="Times New Roman"/>
                <w:sz w:val="24"/>
                <w:szCs w:val="24"/>
              </w:rPr>
              <w:t>Смысл названия рассказа. «Судьба человека» Судьба человека и судьба Родины. Тема военного подвига, непобедимости человека. Автор и рассказчик в произведении. Сказовая манера повествования. Широта типизации.</w:t>
            </w:r>
          </w:p>
          <w:p w:rsidR="00DD70CC" w:rsidRPr="00334BCD" w:rsidRDefault="00DD70CC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</w:tcPr>
          <w:p w:rsidR="00250AB0" w:rsidRDefault="00334BCD" w:rsidP="00583011">
            <w:pPr>
              <w:pStyle w:val="a6"/>
              <w:numPr>
                <w:ilvl w:val="0"/>
                <w:numId w:val="1"/>
              </w:numPr>
              <w:spacing w:before="0" w:beforeAutospacing="0" w:after="0" w:afterAutospacing="0"/>
              <w:ind w:left="5" w:hanging="6"/>
              <w:rPr>
                <w:lang w:eastAsia="en-US"/>
              </w:rPr>
            </w:pPr>
            <w:r>
              <w:rPr>
                <w:lang w:eastAsia="en-US"/>
              </w:rPr>
              <w:t xml:space="preserve">Пройти по ссылке и посмотреть </w:t>
            </w:r>
            <w:proofErr w:type="spellStart"/>
            <w:r>
              <w:rPr>
                <w:lang w:eastAsia="en-US"/>
              </w:rPr>
              <w:t>видеоурок</w:t>
            </w:r>
            <w:proofErr w:type="spellEnd"/>
            <w:r>
              <w:rPr>
                <w:lang w:eastAsia="en-US"/>
              </w:rPr>
              <w:t xml:space="preserve"> </w:t>
            </w:r>
            <w:hyperlink r:id="rId5" w:history="1">
              <w:r w:rsidRPr="009E5DFB">
                <w:rPr>
                  <w:rStyle w:val="a4"/>
                  <w:lang w:eastAsia="en-US"/>
                </w:rPr>
                <w:t>https://videouroki.net/video/61-m-a-sholohov-slovo-o-pisatele-sudba-cheloveka.html</w:t>
              </w:r>
            </w:hyperlink>
          </w:p>
          <w:p w:rsidR="00583011" w:rsidRDefault="00583011" w:rsidP="00583011">
            <w:pPr>
              <w:pStyle w:val="a6"/>
              <w:spacing w:before="0" w:beforeAutospacing="0" w:after="0" w:afterAutospacing="0"/>
              <w:ind w:left="5" w:hanging="6"/>
              <w:rPr>
                <w:lang w:eastAsia="en-US"/>
              </w:rPr>
            </w:pPr>
          </w:p>
          <w:p w:rsidR="00583011" w:rsidRPr="00334BCD" w:rsidRDefault="00334BCD" w:rsidP="00583011">
            <w:pPr>
              <w:pStyle w:val="a6"/>
              <w:numPr>
                <w:ilvl w:val="0"/>
                <w:numId w:val="1"/>
              </w:numPr>
              <w:spacing w:before="0" w:beforeAutospacing="0" w:after="0" w:afterAutospacing="0"/>
              <w:ind w:left="5" w:hanging="6"/>
            </w:pPr>
            <w:r w:rsidRPr="00334BCD">
              <w:rPr>
                <w:w w:val="115"/>
              </w:rPr>
              <w:t>Почему ра</w:t>
            </w:r>
            <w:r>
              <w:rPr>
                <w:w w:val="115"/>
              </w:rPr>
              <w:t xml:space="preserve">ссказ так называется? Можно ли </w:t>
            </w:r>
            <w:r w:rsidR="00583011">
              <w:rPr>
                <w:w w:val="115"/>
              </w:rPr>
              <w:t>было</w:t>
            </w:r>
            <w:r w:rsidRPr="00334BCD">
              <w:rPr>
                <w:w w:val="115"/>
              </w:rPr>
              <w:t xml:space="preserve"> назвать его «Судьба Андрея Соколова»? Обоснуйте свой ответ</w:t>
            </w:r>
            <w:r w:rsidR="00583011">
              <w:rPr>
                <w:w w:val="115"/>
              </w:rPr>
              <w:t xml:space="preserve"> </w:t>
            </w:r>
            <w:r w:rsidR="00583011">
              <w:rPr>
                <w:lang w:eastAsia="en-US"/>
              </w:rPr>
              <w:t>письменно.</w:t>
            </w:r>
          </w:p>
          <w:p w:rsidR="00DD70CC" w:rsidRDefault="00DD70CC" w:rsidP="004E2971">
            <w:pPr>
              <w:pStyle w:val="a6"/>
              <w:spacing w:before="0" w:beforeAutospacing="0" w:after="0" w:afterAutospacing="0"/>
            </w:pPr>
          </w:p>
          <w:p w:rsidR="00583011" w:rsidRDefault="00583011" w:rsidP="004E2971">
            <w:pPr>
              <w:pStyle w:val="a6"/>
              <w:spacing w:before="0" w:beforeAutospacing="0" w:after="0" w:afterAutospacing="0"/>
            </w:pPr>
          </w:p>
          <w:p w:rsidR="00583011" w:rsidRPr="007A078D" w:rsidRDefault="00583011" w:rsidP="00583011">
            <w:pPr>
              <w:pStyle w:val="a6"/>
              <w:spacing w:before="0" w:beforeAutospacing="0" w:after="0" w:afterAutospacing="0"/>
            </w:pPr>
            <w:r>
              <w:t>Работу о</w:t>
            </w:r>
            <w:r w:rsidRPr="007A078D">
              <w:t xml:space="preserve">тправить </w:t>
            </w:r>
            <w:r>
              <w:t>сегодня</w:t>
            </w:r>
            <w:r w:rsidRPr="007A078D">
              <w:t xml:space="preserve"> на </w:t>
            </w:r>
            <w:proofErr w:type="spellStart"/>
            <w:r w:rsidRPr="007A078D">
              <w:rPr>
                <w:lang w:val="en-US"/>
              </w:rPr>
              <w:t>WhatsApp</w:t>
            </w:r>
            <w:proofErr w:type="spellEnd"/>
            <w:r w:rsidRPr="007A078D">
              <w:t xml:space="preserve"> (89586282229) или на </w:t>
            </w:r>
            <w:proofErr w:type="spellStart"/>
            <w:r w:rsidRPr="007A078D">
              <w:t>эл</w:t>
            </w:r>
            <w:proofErr w:type="spellEnd"/>
            <w:r w:rsidRPr="007A078D">
              <w:t>. Почту</w:t>
            </w:r>
            <w:r>
              <w:t xml:space="preserve"> </w:t>
            </w:r>
            <w:hyperlink r:id="rId6" w:history="1">
              <w:r w:rsidRPr="002376A6">
                <w:rPr>
                  <w:rStyle w:val="a4"/>
                  <w:lang w:val="en-US"/>
                </w:rPr>
                <w:t>alsu</w:t>
              </w:r>
              <w:r w:rsidRPr="002376A6">
                <w:rPr>
                  <w:rStyle w:val="a4"/>
                </w:rPr>
                <w:t>_</w:t>
              </w:r>
              <w:r w:rsidRPr="002376A6">
                <w:rPr>
                  <w:rStyle w:val="a4"/>
                  <w:lang w:val="en-US"/>
                </w:rPr>
                <w:t>n</w:t>
              </w:r>
              <w:r w:rsidRPr="002376A6">
                <w:rPr>
                  <w:rStyle w:val="a4"/>
                </w:rPr>
                <w:t>1@</w:t>
              </w:r>
              <w:r w:rsidRPr="002376A6">
                <w:rPr>
                  <w:rStyle w:val="a4"/>
                  <w:lang w:val="en-US"/>
                </w:rPr>
                <w:t>mail</w:t>
              </w:r>
              <w:r w:rsidRPr="002376A6">
                <w:rPr>
                  <w:rStyle w:val="a4"/>
                </w:rPr>
                <w:t>.</w:t>
              </w:r>
              <w:r w:rsidRPr="002376A6">
                <w:rPr>
                  <w:rStyle w:val="a4"/>
                  <w:lang w:val="en-US"/>
                </w:rPr>
                <w:t>ru</w:t>
              </w:r>
            </w:hyperlink>
          </w:p>
          <w:p w:rsidR="00583011" w:rsidRPr="00334BCD" w:rsidRDefault="00583011" w:rsidP="004E2971">
            <w:pPr>
              <w:pStyle w:val="a6"/>
              <w:spacing w:before="0" w:beforeAutospacing="0" w:after="0" w:afterAutospacing="0"/>
            </w:pPr>
          </w:p>
        </w:tc>
      </w:tr>
    </w:tbl>
    <w:p w:rsidR="00350DB3" w:rsidRDefault="00350DB3" w:rsidP="00350DB3"/>
    <w:p w:rsidR="00A359A5" w:rsidRDefault="00A359A5"/>
    <w:sectPr w:rsidR="00A359A5" w:rsidSect="001B131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07C6C"/>
    <w:multiLevelType w:val="hybridMultilevel"/>
    <w:tmpl w:val="77BAB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64C4"/>
    <w:rsid w:val="000E4E7F"/>
    <w:rsid w:val="00155951"/>
    <w:rsid w:val="001B1312"/>
    <w:rsid w:val="00250AB0"/>
    <w:rsid w:val="002A5094"/>
    <w:rsid w:val="002B56D7"/>
    <w:rsid w:val="00334BCD"/>
    <w:rsid w:val="00350DB3"/>
    <w:rsid w:val="003C2B7C"/>
    <w:rsid w:val="004E2971"/>
    <w:rsid w:val="00583011"/>
    <w:rsid w:val="006D0752"/>
    <w:rsid w:val="0076287C"/>
    <w:rsid w:val="007A078D"/>
    <w:rsid w:val="008051F1"/>
    <w:rsid w:val="008364C4"/>
    <w:rsid w:val="00A04EE5"/>
    <w:rsid w:val="00A2230F"/>
    <w:rsid w:val="00A359A5"/>
    <w:rsid w:val="00AF406A"/>
    <w:rsid w:val="00B303FD"/>
    <w:rsid w:val="00B34921"/>
    <w:rsid w:val="00B45F9D"/>
    <w:rsid w:val="00C147F7"/>
    <w:rsid w:val="00DD70CC"/>
    <w:rsid w:val="00E06CBB"/>
    <w:rsid w:val="00E90F9C"/>
    <w:rsid w:val="00EB69A6"/>
    <w:rsid w:val="00ED05F3"/>
    <w:rsid w:val="00F26C44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0D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50DB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50DB3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350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su_n1@mail.ru" TargetMode="External"/><Relationship Id="rId5" Type="http://schemas.openxmlformats.org/officeDocument/2006/relationships/hyperlink" Target="https://videouroki.net/video/61-m-a-sholohov-slovo-o-pisatele-sudba-chelovek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14</cp:revision>
  <dcterms:created xsi:type="dcterms:W3CDTF">2020-04-08T16:03:00Z</dcterms:created>
  <dcterms:modified xsi:type="dcterms:W3CDTF">2020-04-17T18:24:00Z</dcterms:modified>
</cp:coreProperties>
</file>